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DE79B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6327563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0A03DE" w:rsidRPr="009214C2">
        <w:rPr>
          <w:rFonts w:ascii="Arial Narrow" w:hAnsi="Arial Narrow"/>
          <w:noProof/>
          <w:sz w:val="24"/>
          <w:szCs w:val="24"/>
        </w:rPr>
        <w:t>STUDIO PERANCANGAN ARSITEKTUR IV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91ACD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0A03DE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ACFA27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0A03DE" w:rsidRPr="009214C2">
        <w:rPr>
          <w:rFonts w:ascii="Arial Narrow" w:hAnsi="Arial Narrow"/>
          <w:noProof/>
          <w:sz w:val="24"/>
          <w:szCs w:val="24"/>
        </w:rPr>
        <w:t>Yunita Syafitri Rambe, ST., MT.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150EF59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2C0BE2">
        <w:rPr>
          <w:rFonts w:ascii="Arial Narrow" w:hAnsi="Arial Narrow"/>
          <w:sz w:val="24"/>
          <w:szCs w:val="24"/>
        </w:rPr>
        <w:t xml:space="preserve">03 </w:t>
      </w:r>
      <w:proofErr w:type="spellStart"/>
      <w:r w:rsidR="002C0BE2">
        <w:rPr>
          <w:rFonts w:ascii="Arial Narrow" w:hAnsi="Arial Narrow"/>
          <w:sz w:val="24"/>
          <w:szCs w:val="24"/>
        </w:rPr>
        <w:t>Agustus</w:t>
      </w:r>
      <w:proofErr w:type="spellEnd"/>
      <w:r w:rsidR="002C0BE2">
        <w:rPr>
          <w:rFonts w:ascii="Arial Narrow" w:hAnsi="Arial Narrow"/>
          <w:sz w:val="24"/>
          <w:szCs w:val="24"/>
        </w:rPr>
        <w:t xml:space="preserve"> 2022</w:t>
      </w:r>
      <w:bookmarkStart w:id="0" w:name="_GoBack"/>
      <w:bookmarkEnd w:id="0"/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29EE933D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F0EEEE5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0A03DE" w:rsidRPr="009214C2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581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2C0BE2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81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2C0BE2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581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061986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C5B83AC" w14:textId="4D143C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NIFANA RIZA R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642F32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198140021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D172F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A84963" w14:textId="5D9E2B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72C82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7B7AE8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017EF8EA" w14:textId="3E79AA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902D2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0B3372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ADCBD2F" w14:textId="32731B1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29E33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4DCC8A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70330AA" w14:textId="2A68CB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226FBE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964C7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A25D4ED" w14:textId="32BDF3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0909CE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E1043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C083C8A" w14:textId="5B3979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4BB3FD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56FD90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26B5C2B" w14:textId="11E93D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B7217A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B9F23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5529B9E9" w14:textId="6AB8E2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668C4E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8510C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8DD0EB7" w14:textId="0514DB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71D02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0A8D63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7476CC2" w14:textId="77E0E9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A0286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F9643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F7CF4DE" w14:textId="2EA13B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AE6400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55057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5F14BBA" w14:textId="5AF6A2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4611DC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4495C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7A4A75B" w14:textId="4E3018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50C29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5D4CA8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506AFDC" w14:textId="3B44B2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9CA42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D7608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EA9C16B" w14:textId="0983D3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361D87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465E341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B8E7040" w14:textId="6CA908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6DDC36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2F0E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998E26" w14:textId="6090B27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220AE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50448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4F863D4" w14:textId="1CB92A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46F5EC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8F17D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F4D8560" w14:textId="12A733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6BE2B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9D5073D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330C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0A03DE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Yunita Syafitri Rambe, ST., MT.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2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0A03DE"/>
    <w:rsid w:val="00162FEA"/>
    <w:rsid w:val="001E03A8"/>
    <w:rsid w:val="002C0BE2"/>
    <w:rsid w:val="00330C87"/>
    <w:rsid w:val="0039596A"/>
    <w:rsid w:val="004E0D1C"/>
    <w:rsid w:val="00510CC4"/>
    <w:rsid w:val="00594C79"/>
    <w:rsid w:val="005D7749"/>
    <w:rsid w:val="005E3368"/>
    <w:rsid w:val="0060505E"/>
    <w:rsid w:val="00675EE3"/>
    <w:rsid w:val="00876D22"/>
    <w:rsid w:val="008C277D"/>
    <w:rsid w:val="009D25C1"/>
    <w:rsid w:val="00A9013D"/>
    <w:rsid w:val="00B45A14"/>
    <w:rsid w:val="00BB35EE"/>
    <w:rsid w:val="00C0240E"/>
    <w:rsid w:val="00C15701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cp:lastPrinted>2022-08-03T02:08:00Z</cp:lastPrinted>
  <dcterms:created xsi:type="dcterms:W3CDTF">2022-08-03T02:32:00Z</dcterms:created>
  <dcterms:modified xsi:type="dcterms:W3CDTF">2022-08-03T02:32:00Z</dcterms:modified>
</cp:coreProperties>
</file>