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04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STD PERANCANGAN ARST II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Aulia Muflih Nasution, ST., MSc.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08.30 - 10.10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04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Aulia Muflih Nasution, ST., MSc.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3" name="Picture 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