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on,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2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8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III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6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6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6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12.10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10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