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39f67a144474c" /><Relationship Type="http://schemas.openxmlformats.org/package/2006/relationships/metadata/core-properties" Target="/docProps/core.xml" Id="R8541ed94c979472d" /><Relationship Type="http://schemas.openxmlformats.org/officeDocument/2006/relationships/extended-properties" Target="/docProps/app.xml" Id="Rdac454536eb34a22" /><Relationship Type="http://schemas.openxmlformats.org/officeDocument/2006/relationships/custom-properties" Target="/docProps/custom.xml" Id="Re20e833312db419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0816097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0870166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0870166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194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REGIONALISME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REGIONALISME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ARS14045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85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02-05-2020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MANOTO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BILMARTEN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OSCAR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PRADINATA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JUNIARTA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KRISMURNI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KUSTORO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GUSNAIDI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43a2aed27dc4d48" /><Relationship Type="http://schemas.openxmlformats.org/officeDocument/2006/relationships/settings" Target="settings.xml" Id="R9cc53d73f01544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